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C" w:rsidRPr="0015007C" w:rsidRDefault="0015007C" w:rsidP="0015007C">
      <w:pPr>
        <w:pStyle w:val="NormlWeb"/>
        <w:rPr>
          <w:sz w:val="40"/>
          <w:szCs w:val="40"/>
        </w:rPr>
      </w:pPr>
      <w:r w:rsidRPr="0015007C">
        <w:rPr>
          <w:sz w:val="40"/>
          <w:szCs w:val="40"/>
        </w:rPr>
        <w:t xml:space="preserve">TDK felhívás </w:t>
      </w:r>
      <w:r>
        <w:rPr>
          <w:sz w:val="40"/>
          <w:szCs w:val="40"/>
        </w:rPr>
        <w:t xml:space="preserve">- </w:t>
      </w:r>
      <w:bookmarkStart w:id="0" w:name="_GoBack"/>
      <w:bookmarkEnd w:id="0"/>
      <w:r w:rsidRPr="0015007C">
        <w:rPr>
          <w:sz w:val="40"/>
          <w:szCs w:val="40"/>
        </w:rPr>
        <w:t>2015. okt. 28.</w:t>
      </w:r>
    </w:p>
    <w:p w:rsidR="0015007C" w:rsidRDefault="0015007C" w:rsidP="0015007C">
      <w:pPr>
        <w:pStyle w:val="NormlWeb"/>
      </w:pPr>
    </w:p>
    <w:p w:rsidR="0015007C" w:rsidRDefault="0015007C" w:rsidP="0015007C">
      <w:pPr>
        <w:pStyle w:val="NormlWeb"/>
      </w:pPr>
      <w:r>
        <w:t>A 2015-16-os tanév első félévében ismét megrendezésre kerül a kari TDK.</w:t>
      </w:r>
    </w:p>
    <w:p w:rsidR="0015007C" w:rsidRDefault="0015007C" w:rsidP="0015007C">
      <w:pPr>
        <w:pStyle w:val="NormlWeb"/>
      </w:pPr>
      <w:r>
        <w:t>Időpontja: 2015. okt. 28. délután</w:t>
      </w:r>
    </w:p>
    <w:p w:rsidR="0015007C" w:rsidRDefault="0015007C" w:rsidP="0015007C">
      <w:pPr>
        <w:pStyle w:val="NormlWeb"/>
      </w:pPr>
      <w:r>
        <w:t>Jelentkezési határidő: 2015. szeptember 25.</w:t>
      </w:r>
    </w:p>
    <w:p w:rsidR="0015007C" w:rsidRDefault="0015007C" w:rsidP="0015007C">
      <w:pPr>
        <w:pStyle w:val="NormlWeb"/>
      </w:pPr>
      <w:r>
        <w:t>TDK dolgozat beadási határideje: 2015. október 9.</w:t>
      </w:r>
    </w:p>
    <w:p w:rsidR="0015007C" w:rsidRDefault="0015007C" w:rsidP="0015007C">
      <w:pPr>
        <w:pStyle w:val="NormlWeb"/>
      </w:pPr>
      <w:r>
        <w:t> </w:t>
      </w:r>
    </w:p>
    <w:p w:rsidR="0015007C" w:rsidRDefault="0015007C" w:rsidP="0015007C">
      <w:pPr>
        <w:pStyle w:val="NormlWeb"/>
      </w:pPr>
      <w:r>
        <w:t xml:space="preserve">A jelentkezési lapot és az elkészült dolgozatot a </w:t>
      </w:r>
      <w:hyperlink r:id="rId5" w:history="1">
        <w:r>
          <w:rPr>
            <w:rStyle w:val="Hiperhivatkozs"/>
          </w:rPr>
          <w:t>muhitdk@mk.u-szeged.hu</w:t>
        </w:r>
      </w:hyperlink>
      <w:r>
        <w:t xml:space="preserve"> címre kell küldeni.</w:t>
      </w:r>
    </w:p>
    <w:p w:rsidR="0015007C" w:rsidRDefault="0015007C" w:rsidP="0015007C">
      <w:pPr>
        <w:pStyle w:val="NormlWeb"/>
      </w:pPr>
      <w:r>
        <w:t xml:space="preserve">A beadás elektronikusan, </w:t>
      </w:r>
      <w:proofErr w:type="spellStart"/>
      <w:r>
        <w:t>word</w:t>
      </w:r>
      <w:proofErr w:type="spellEnd"/>
      <w:r>
        <w:t xml:space="preserve"> vagy PDF fájlban, az OTDK szabályainak megfelelő oldalszámmal történjen (Agrártudományi Szekció esetén 35-50 oldal, Közgazdaságtudományi Szekció esetén 25-80 oldal, Műszaki Szekció estén 20-60 oldal). Ezen kívül nevezni lehet kevesebb (minimum 10) oldalszámú munkával is, ebben az esetben a dolgozat kizárólag a MÉTE TDK-ra juthat tovább.</w:t>
      </w:r>
    </w:p>
    <w:p w:rsidR="0015007C" w:rsidRDefault="0015007C" w:rsidP="0015007C">
      <w:pPr>
        <w:pStyle w:val="NormlWeb"/>
      </w:pPr>
      <w:r>
        <w:t>A dolgozatok fájlmérete ne haladja meg a 10MB-ot.</w:t>
      </w:r>
    </w:p>
    <w:p w:rsidR="0015007C" w:rsidRDefault="0015007C" w:rsidP="0015007C">
      <w:pPr>
        <w:pStyle w:val="NormlWeb"/>
      </w:pPr>
      <w:r>
        <w:t>Dolgozatonként egy jelentkezési lapot kérünk!</w:t>
      </w:r>
    </w:p>
    <w:p w:rsidR="0015007C" w:rsidRDefault="0015007C" w:rsidP="0015007C">
      <w:pPr>
        <w:pStyle w:val="NormlWeb"/>
      </w:pPr>
      <w:r>
        <w:t>A jelentkezési lapon nyilatkozni kell a hallgatónak, hogy ebben a félévben adja-e be a szakdolgozatát/diplomamunkáját, és ha igen, az megegyezik-e a TDK munkával.</w:t>
      </w:r>
    </w:p>
    <w:p w:rsidR="0015007C" w:rsidRDefault="0015007C" w:rsidP="0015007C">
      <w:pPr>
        <w:pStyle w:val="NormlWeb"/>
      </w:pPr>
      <w:r>
        <w:t xml:space="preserve">A legjobb pályamunkák lehetőséget kapnak, hogy a </w:t>
      </w:r>
      <w:proofErr w:type="gramStart"/>
      <w:r>
        <w:t>2016. júniusában</w:t>
      </w:r>
      <w:proofErr w:type="gramEnd"/>
      <w:r>
        <w:t xml:space="preserve"> megrendezendő </w:t>
      </w:r>
      <w:proofErr w:type="spellStart"/>
      <w:r>
        <w:t>ICoSTAF</w:t>
      </w:r>
      <w:proofErr w:type="spellEnd"/>
      <w:r>
        <w:t xml:space="preserve"> konferencián angol nyelvű poszterként szerepeljenek és/vagy angol nyelvű rövid cikként megjelenjenek a Kar által gondozott, vagy egyéb nemzetközi folyóiratokban.</w:t>
      </w:r>
    </w:p>
    <w:p w:rsidR="00A27322" w:rsidRDefault="00A27322"/>
    <w:sectPr w:rsidR="00A2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7C"/>
    <w:rsid w:val="0015007C"/>
    <w:rsid w:val="00A27322"/>
    <w:rsid w:val="00D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50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50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itdk@mk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2016-02-02T10:58:00Z</dcterms:created>
  <dcterms:modified xsi:type="dcterms:W3CDTF">2016-02-02T11:01:00Z</dcterms:modified>
</cp:coreProperties>
</file>