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AB" w:rsidRDefault="00276233" w:rsidP="00BD76FD">
      <w:pPr>
        <w:spacing w:after="0"/>
        <w:jc w:val="center"/>
        <w:rPr>
          <w:b/>
          <w:sz w:val="28"/>
          <w:szCs w:val="28"/>
        </w:rPr>
      </w:pPr>
      <w:r w:rsidRPr="00BD76FD">
        <w:rPr>
          <w:b/>
          <w:sz w:val="28"/>
          <w:szCs w:val="28"/>
        </w:rPr>
        <w:t>PÁLYÁZATI FELHÍVÁS</w:t>
      </w:r>
    </w:p>
    <w:p w:rsidR="00BD76FD" w:rsidRPr="00BD76FD" w:rsidRDefault="00BD76FD" w:rsidP="00BD76FD">
      <w:pPr>
        <w:spacing w:after="0"/>
        <w:jc w:val="center"/>
        <w:rPr>
          <w:b/>
          <w:sz w:val="28"/>
          <w:szCs w:val="28"/>
        </w:rPr>
      </w:pPr>
    </w:p>
    <w:p w:rsidR="00276233" w:rsidRPr="00B33B18" w:rsidRDefault="00276233" w:rsidP="00BD76FD">
      <w:pPr>
        <w:spacing w:after="0"/>
        <w:jc w:val="center"/>
        <w:rPr>
          <w:b/>
          <w:sz w:val="24"/>
          <w:szCs w:val="24"/>
        </w:rPr>
      </w:pPr>
      <w:r w:rsidRPr="00B33B18">
        <w:rPr>
          <w:b/>
          <w:sz w:val="24"/>
          <w:szCs w:val="24"/>
        </w:rPr>
        <w:t>A PRO TALENTIS UNIVERSITATIS ALAPÍTVÁNY ÉS A</w:t>
      </w:r>
    </w:p>
    <w:p w:rsidR="00276233" w:rsidRDefault="00A7477D" w:rsidP="00BD76FD">
      <w:pPr>
        <w:spacing w:after="0"/>
        <w:jc w:val="center"/>
      </w:pPr>
      <w:r>
        <w:rPr>
          <w:b/>
          <w:sz w:val="24"/>
          <w:szCs w:val="24"/>
        </w:rPr>
        <w:t xml:space="preserve">BÁNFFI &amp; BÁNFFI KFT. </w:t>
      </w:r>
      <w:r w:rsidR="00276233" w:rsidRPr="00CD7B57">
        <w:t>pályázatot hirdet a</w:t>
      </w:r>
    </w:p>
    <w:p w:rsidR="00256FB3" w:rsidRPr="00CD7B57" w:rsidRDefault="00256FB3" w:rsidP="00BD76FD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>
            <wp:extent cx="1073186" cy="1030294"/>
            <wp:effectExtent l="0" t="0" r="0" b="0"/>
            <wp:docPr id="1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zegedivizmuz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86" cy="103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315480" cy="1166823"/>
            <wp:effectExtent l="19050" t="0" r="0" b="0"/>
            <wp:docPr id="2" name="Kép 1" descr="Pro Talenti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Talentis 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460" cy="117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8E" w:rsidRDefault="00A7477D" w:rsidP="00BD76FD">
      <w:pPr>
        <w:spacing w:after="0"/>
        <w:jc w:val="center"/>
        <w:rPr>
          <w:rFonts w:cstheme="minorHAnsi"/>
          <w:caps/>
        </w:rPr>
      </w:pPr>
      <w:r>
        <w:rPr>
          <w:rFonts w:cstheme="minorHAnsi"/>
          <w:caps/>
        </w:rPr>
        <w:t>BÁNFFI &amp; BÁNFFI KFT</w:t>
      </w:r>
      <w:r w:rsidR="006F338E" w:rsidRPr="006F338E">
        <w:rPr>
          <w:rFonts w:cstheme="minorHAnsi"/>
          <w:caps/>
        </w:rPr>
        <w:t>-Pro Talentis Vállalati Ösztöndíj</w:t>
      </w:r>
    </w:p>
    <w:p w:rsidR="00276233" w:rsidRPr="006F338E" w:rsidRDefault="006F338E" w:rsidP="00BD76FD">
      <w:pPr>
        <w:spacing w:after="0"/>
        <w:jc w:val="center"/>
        <w:rPr>
          <w:rFonts w:cstheme="minorHAnsi"/>
        </w:rPr>
      </w:pPr>
      <w:r w:rsidRPr="006F338E">
        <w:rPr>
          <w:rFonts w:cstheme="minorHAnsi"/>
        </w:rPr>
        <w:t>elnyerésére</w:t>
      </w:r>
    </w:p>
    <w:p w:rsidR="00276233" w:rsidRPr="002A705F" w:rsidRDefault="00276233" w:rsidP="00BD76FD">
      <w:pPr>
        <w:spacing w:after="0"/>
        <w:jc w:val="center"/>
        <w:rPr>
          <w:b/>
        </w:rPr>
      </w:pPr>
      <w:r w:rsidRPr="002A705F">
        <w:rPr>
          <w:b/>
        </w:rPr>
        <w:t>Az ösztöndíj összege:</w:t>
      </w:r>
    </w:p>
    <w:p w:rsidR="00276233" w:rsidRPr="002A705F" w:rsidRDefault="00A7477D" w:rsidP="00BD76FD">
      <w:pPr>
        <w:spacing w:after="0"/>
        <w:jc w:val="center"/>
        <w:rPr>
          <w:b/>
        </w:rPr>
      </w:pPr>
      <w:r w:rsidRPr="002A705F">
        <w:rPr>
          <w:b/>
        </w:rPr>
        <w:t>10</w:t>
      </w:r>
      <w:r w:rsidR="00597079" w:rsidRPr="002A705F">
        <w:rPr>
          <w:b/>
        </w:rPr>
        <w:t>0.000</w:t>
      </w:r>
      <w:r w:rsidR="00CD7B57" w:rsidRPr="002A705F">
        <w:rPr>
          <w:b/>
        </w:rPr>
        <w:t>,- Ft</w:t>
      </w:r>
    </w:p>
    <w:p w:rsidR="00BD76FD" w:rsidRDefault="00BD76FD" w:rsidP="00BD76FD">
      <w:pPr>
        <w:spacing w:after="0"/>
        <w:jc w:val="both"/>
      </w:pPr>
    </w:p>
    <w:p w:rsidR="00276233" w:rsidRDefault="00276233" w:rsidP="00BD76FD">
      <w:pPr>
        <w:spacing w:after="0"/>
        <w:jc w:val="both"/>
      </w:pPr>
      <w:r>
        <w:t xml:space="preserve">Pályázatot nyújthat be a Szegedi Tudományegyetem legalább </w:t>
      </w:r>
      <w:r w:rsidR="00A7477D">
        <w:t>I</w:t>
      </w:r>
      <w:r w:rsidR="00CD7B57">
        <w:t>I.</w:t>
      </w:r>
      <w:r>
        <w:t xml:space="preserve"> évfolyamos hallgatója, aki megfe</w:t>
      </w:r>
      <w:r w:rsidR="00BD76FD">
        <w:t>lel az alábbi feltételek mindegyikének:</w:t>
      </w:r>
    </w:p>
    <w:p w:rsidR="00276233" w:rsidRDefault="00B87281" w:rsidP="00BD76FD">
      <w:pPr>
        <w:pStyle w:val="Listaszerbekezds"/>
        <w:numPr>
          <w:ilvl w:val="0"/>
          <w:numId w:val="1"/>
        </w:numPr>
        <w:spacing w:after="0"/>
        <w:jc w:val="both"/>
      </w:pPr>
      <w:r>
        <w:t>utolsó két félévének mindegyikében</w:t>
      </w:r>
      <w:r w:rsidR="00276233">
        <w:t xml:space="preserve"> korrigált kredit indexe legal</w:t>
      </w:r>
      <w:r>
        <w:t xml:space="preserve">ább </w:t>
      </w:r>
      <w:r w:rsidR="006F338E">
        <w:t>3,</w:t>
      </w:r>
      <w:r w:rsidR="00390EB7">
        <w:t>4</w:t>
      </w:r>
      <w:r w:rsidR="00BD76FD">
        <w:t>;</w:t>
      </w:r>
    </w:p>
    <w:p w:rsidR="00276233" w:rsidRDefault="00B87281" w:rsidP="00BD76FD">
      <w:pPr>
        <w:pStyle w:val="Listaszerbekezds"/>
        <w:numPr>
          <w:ilvl w:val="0"/>
          <w:numId w:val="1"/>
        </w:numPr>
        <w:spacing w:after="0"/>
        <w:jc w:val="both"/>
      </w:pPr>
      <w:r>
        <w:t>legalább egy nyelvből középfokú nyelvvizsga bizonyítvánnyal rendelkezik</w:t>
      </w:r>
      <w:r w:rsidR="00BD76FD">
        <w:t>;</w:t>
      </w:r>
    </w:p>
    <w:p w:rsidR="00B87281" w:rsidRDefault="00BD76FD" w:rsidP="00BD76FD">
      <w:pPr>
        <w:pStyle w:val="Listaszerbekezds"/>
        <w:numPr>
          <w:ilvl w:val="0"/>
          <w:numId w:val="1"/>
        </w:numPr>
        <w:spacing w:after="0"/>
        <w:jc w:val="both"/>
      </w:pPr>
      <w:r>
        <w:t>r</w:t>
      </w:r>
      <w:r w:rsidR="00B87281">
        <w:t>egisztrált tag a SZTEhetség portálon (www.sztehetseg.hu)</w:t>
      </w:r>
      <w:r w:rsidR="00580124">
        <w:t>.</w:t>
      </w:r>
    </w:p>
    <w:p w:rsidR="00BD76FD" w:rsidRDefault="00BD76FD" w:rsidP="00BD76FD">
      <w:pPr>
        <w:spacing w:after="0"/>
        <w:jc w:val="both"/>
      </w:pPr>
    </w:p>
    <w:p w:rsidR="00B87281" w:rsidRDefault="00B87281" w:rsidP="00BD76FD">
      <w:pPr>
        <w:spacing w:after="0"/>
        <w:jc w:val="both"/>
      </w:pPr>
      <w:r>
        <w:t>A pályázat elbírálása során előnyt jelent: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udományos diákköri tevékenység</w:t>
      </w:r>
      <w:r w:rsidR="009069AC">
        <w:t>, demonstrátori tevékenység</w:t>
      </w:r>
      <w:r>
        <w:t>;</w:t>
      </w:r>
    </w:p>
    <w:p w:rsidR="00A65A35" w:rsidRDefault="00A65A35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korábban elnyert ösztöndíjak (a tanulmányi és szociális ösztöndíj kivételével, pl. köztársasági ösztöndíj, Szeged Városi Ösztöndíj, SZTE Ta</w:t>
      </w:r>
      <w:r w:rsidR="00740EA4">
        <w:t>lent ösztöndíjak</w:t>
      </w:r>
      <w:bookmarkStart w:id="0" w:name="_GoBack"/>
      <w:bookmarkEnd w:id="0"/>
      <w:r>
        <w:t>)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udományos publikációk, konferencia részvétel</w:t>
      </w:r>
      <w:r>
        <w:t>;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öbb nyelvből szerzett vagy felsőfokú nyelvvizsga</w:t>
      </w:r>
      <w:r>
        <w:t>;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k</w:t>
      </w:r>
      <w:r w:rsidR="00B87281">
        <w:t>iemelkedő sport-, művészeti vagy közéleti tevékenység</w:t>
      </w:r>
      <w:r>
        <w:t>.</w:t>
      </w:r>
    </w:p>
    <w:p w:rsidR="00BD76FD" w:rsidRDefault="00BD76FD" w:rsidP="00BD76FD">
      <w:pPr>
        <w:spacing w:after="0"/>
        <w:jc w:val="both"/>
      </w:pPr>
    </w:p>
    <w:p w:rsidR="003E6E03" w:rsidRPr="00391051" w:rsidRDefault="003E6E03" w:rsidP="003E6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51">
        <w:rPr>
          <w:rFonts w:ascii="Times New Roman" w:hAnsi="Times New Roman" w:cs="Times New Roman"/>
          <w:sz w:val="28"/>
          <w:szCs w:val="28"/>
          <w:highlight w:val="yellow"/>
        </w:rPr>
        <w:t>A pályázat benyújtási határideje</w:t>
      </w:r>
      <w:r w:rsidRPr="002266AF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C737BB" w:rsidRPr="002266AF">
        <w:rPr>
          <w:rFonts w:ascii="Times New Roman" w:hAnsi="Times New Roman" w:cs="Times New Roman"/>
          <w:sz w:val="28"/>
          <w:szCs w:val="28"/>
          <w:highlight w:val="yellow"/>
        </w:rPr>
        <w:t xml:space="preserve">2017. április </w:t>
      </w:r>
      <w:r w:rsidR="002266AF" w:rsidRPr="002266AF"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="00CA2823" w:rsidRPr="002266AF">
        <w:rPr>
          <w:rFonts w:ascii="Times New Roman" w:hAnsi="Times New Roman" w:cs="Times New Roman"/>
          <w:sz w:val="28"/>
          <w:szCs w:val="28"/>
          <w:highlight w:val="yellow"/>
        </w:rPr>
        <w:t>. 24 óra</w:t>
      </w:r>
    </w:p>
    <w:p w:rsidR="003E6E03" w:rsidRPr="00391051" w:rsidRDefault="003E6E03" w:rsidP="003E6E03">
      <w:pPr>
        <w:spacing w:after="0"/>
        <w:jc w:val="both"/>
        <w:rPr>
          <w:rFonts w:ascii="Times New Roman" w:hAnsi="Times New Roman" w:cs="Times New Roman"/>
        </w:rPr>
      </w:pPr>
    </w:p>
    <w:p w:rsidR="003E6E03" w:rsidRPr="00391051" w:rsidRDefault="003E6E03" w:rsidP="003E6E03">
      <w:pPr>
        <w:pStyle w:val="Norml1"/>
        <w:jc w:val="center"/>
        <w:rPr>
          <w:color w:val="auto"/>
        </w:rPr>
      </w:pPr>
      <w:r w:rsidRPr="00391051">
        <w:rPr>
          <w:b/>
          <w:color w:val="auto"/>
        </w:rPr>
        <w:t>A pályázat benyújtásának módja:</w:t>
      </w:r>
    </w:p>
    <w:p w:rsidR="003E6E03" w:rsidRPr="00391051" w:rsidRDefault="003E6E03" w:rsidP="003E6E03">
      <w:pPr>
        <w:pStyle w:val="Norml1"/>
        <w:ind w:left="720"/>
        <w:rPr>
          <w:color w:val="auto"/>
          <w:sz w:val="22"/>
        </w:rPr>
      </w:pPr>
      <w:r w:rsidRPr="00391051">
        <w:rPr>
          <w:sz w:val="22"/>
        </w:rPr>
        <w:t xml:space="preserve"> A </w:t>
      </w:r>
      <w:r w:rsidR="00A7477D">
        <w:rPr>
          <w:sz w:val="22"/>
        </w:rPr>
        <w:t>Bánffi&amp;Bánffi</w:t>
      </w:r>
      <w:r w:rsidR="00167B2B">
        <w:rPr>
          <w:sz w:val="22"/>
        </w:rPr>
        <w:t xml:space="preserve"> </w:t>
      </w:r>
      <w:r w:rsidR="00A7477D">
        <w:rPr>
          <w:sz w:val="22"/>
        </w:rPr>
        <w:t>Kft.</w:t>
      </w:r>
      <w:r w:rsidRPr="00391051">
        <w:rPr>
          <w:sz w:val="22"/>
        </w:rPr>
        <w:t xml:space="preserve">-ProTalentis Vállalati Ösztöndíj </w:t>
      </w:r>
      <w:r w:rsidRPr="00391051">
        <w:rPr>
          <w:color w:val="auto"/>
          <w:sz w:val="22"/>
        </w:rPr>
        <w:t>a MODULO felületen keresztül nyújtható be a csatolandó mellékletekkel együtt kétlépcsős rendszerben:</w:t>
      </w:r>
    </w:p>
    <w:p w:rsidR="003E6E03" w:rsidRPr="00391051" w:rsidRDefault="003E6E03" w:rsidP="003E6E03">
      <w:pPr>
        <w:pStyle w:val="Norml1"/>
        <w:numPr>
          <w:ilvl w:val="0"/>
          <w:numId w:val="4"/>
        </w:numPr>
        <w:jc w:val="center"/>
        <w:rPr>
          <w:color w:val="auto"/>
        </w:rPr>
      </w:pPr>
      <w:r w:rsidRPr="00391051">
        <w:rPr>
          <w:color w:val="auto"/>
        </w:rPr>
        <w:t>Általános űrlap kitöltése a Tehetségpont/SZTE Talent Ösztöndíjak mappában</w:t>
      </w:r>
    </w:p>
    <w:p w:rsidR="003E6E03" w:rsidRPr="00391051" w:rsidRDefault="003E6E03" w:rsidP="003E6E03">
      <w:pPr>
        <w:pStyle w:val="Norml1"/>
        <w:numPr>
          <w:ilvl w:val="0"/>
          <w:numId w:val="4"/>
        </w:numPr>
        <w:jc w:val="center"/>
        <w:rPr>
          <w:color w:val="auto"/>
        </w:rPr>
      </w:pPr>
      <w:r w:rsidRPr="00391051">
        <w:rPr>
          <w:color w:val="auto"/>
        </w:rPr>
        <w:t xml:space="preserve">Csatolt űrlapok között a </w:t>
      </w:r>
      <w:r w:rsidR="00A7477D">
        <w:rPr>
          <w:color w:val="auto"/>
          <w:szCs w:val="24"/>
        </w:rPr>
        <w:t>Bánffi&amp;Bánffi</w:t>
      </w:r>
      <w:r w:rsidR="00516E58">
        <w:rPr>
          <w:color w:val="auto"/>
          <w:szCs w:val="24"/>
        </w:rPr>
        <w:t xml:space="preserve"> </w:t>
      </w:r>
      <w:r w:rsidR="00A7477D">
        <w:rPr>
          <w:color w:val="auto"/>
          <w:szCs w:val="24"/>
        </w:rPr>
        <w:t>Kft.</w:t>
      </w:r>
      <w:r w:rsidRPr="00391051">
        <w:rPr>
          <w:color w:val="auto"/>
          <w:szCs w:val="24"/>
        </w:rPr>
        <w:t>-ProTalentis Vállalati Ösztöndíj</w:t>
      </w:r>
      <w:r w:rsidRPr="00391051">
        <w:rPr>
          <w:color w:val="auto"/>
        </w:rPr>
        <w:t xml:space="preserve"> felület kitöltése, mellékletek feltöltése </w:t>
      </w:r>
    </w:p>
    <w:p w:rsidR="003E6E03" w:rsidRPr="00391051" w:rsidRDefault="003E6E03" w:rsidP="003E6E03">
      <w:pPr>
        <w:pStyle w:val="Norml1"/>
        <w:ind w:left="720"/>
      </w:pPr>
    </w:p>
    <w:p w:rsidR="003E6E03" w:rsidRPr="00391051" w:rsidRDefault="003E6E03" w:rsidP="003E6E03">
      <w:pPr>
        <w:pStyle w:val="Norml1"/>
        <w:jc w:val="center"/>
      </w:pPr>
      <w:r w:rsidRPr="00391051">
        <w:t xml:space="preserve">A Modulos pályázathoz kitöltési útmutató a </w:t>
      </w:r>
      <w:hyperlink r:id="rId10" w:history="1">
        <w:r w:rsidRPr="00391051">
          <w:rPr>
            <w:rStyle w:val="Hiperhivatkozs"/>
          </w:rPr>
          <w:t>www.sztehetseg.hu</w:t>
        </w:r>
      </w:hyperlink>
      <w:r w:rsidRPr="00391051">
        <w:t xml:space="preserve"> oldalon található!</w:t>
      </w:r>
    </w:p>
    <w:p w:rsidR="003E6E03" w:rsidRDefault="003E6E03" w:rsidP="003E6E03">
      <w:pPr>
        <w:pStyle w:val="Norml1"/>
        <w:jc w:val="center"/>
        <w:rPr>
          <w:sz w:val="20"/>
          <w:szCs w:val="20"/>
        </w:rPr>
      </w:pPr>
      <w:r w:rsidRPr="00391051">
        <w:rPr>
          <w:i/>
          <w:sz w:val="20"/>
        </w:rPr>
        <w:t xml:space="preserve">URL: </w:t>
      </w:r>
      <w:hyperlink r:id="rId11" w:history="1">
        <w:r w:rsidRPr="00391051">
          <w:rPr>
            <w:rStyle w:val="Hiperhivatkozs"/>
            <w:sz w:val="20"/>
            <w:szCs w:val="20"/>
          </w:rPr>
          <w:t>http://sztehetseg.hu/hu/kivalosagi_lista/modulo_hasznalati_utmutato</w:t>
        </w:r>
      </w:hyperlink>
    </w:p>
    <w:p w:rsidR="003E6E03" w:rsidRDefault="003E6E03" w:rsidP="003E6E03">
      <w:pPr>
        <w:pStyle w:val="Norml1"/>
        <w:jc w:val="center"/>
        <w:rPr>
          <w:sz w:val="20"/>
          <w:szCs w:val="20"/>
        </w:rPr>
      </w:pPr>
    </w:p>
    <w:p w:rsidR="003E6E03" w:rsidRPr="00391051" w:rsidRDefault="00520D8A" w:rsidP="003E6E03">
      <w:pPr>
        <w:pStyle w:val="Norml1"/>
        <w:jc w:val="center"/>
      </w:pPr>
      <w:hyperlink r:id="rId12"/>
    </w:p>
    <w:p w:rsidR="00BD76FD" w:rsidRDefault="00BD76FD" w:rsidP="00BD76FD">
      <w:pPr>
        <w:spacing w:after="0"/>
        <w:jc w:val="both"/>
      </w:pPr>
    </w:p>
    <w:p w:rsidR="003E6E03" w:rsidRPr="00391051" w:rsidRDefault="003E6E03" w:rsidP="003E6E03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A pályázati felhívás a </w:t>
      </w:r>
      <w:hyperlink r:id="rId13" w:history="1">
        <w:r w:rsidRPr="00391051">
          <w:rPr>
            <w:rStyle w:val="Hiperhivatkozs"/>
            <w:rFonts w:ascii="Times New Roman" w:hAnsi="Times New Roman" w:cs="Times New Roman"/>
          </w:rPr>
          <w:t>www.sztehetseg.hu</w:t>
        </w:r>
      </w:hyperlink>
      <w:r w:rsidRPr="00391051">
        <w:rPr>
          <w:rFonts w:ascii="Times New Roman" w:hAnsi="Times New Roman" w:cs="Times New Roman"/>
        </w:rPr>
        <w:t xml:space="preserve"> </w:t>
      </w:r>
      <w:r w:rsidR="002A705F">
        <w:rPr>
          <w:rFonts w:ascii="Times New Roman" w:hAnsi="Times New Roman" w:cs="Times New Roman"/>
        </w:rPr>
        <w:t>honlapon</w:t>
      </w:r>
      <w:r w:rsidRPr="00391051">
        <w:rPr>
          <w:rFonts w:ascii="Times New Roman" w:hAnsi="Times New Roman" w:cs="Times New Roman"/>
        </w:rPr>
        <w:t>.</w:t>
      </w:r>
    </w:p>
    <w:p w:rsidR="003E6E03" w:rsidRPr="00391051" w:rsidRDefault="003E6E03" w:rsidP="003E6E03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A pályázatokkal kapcsolatban bővebb felvilágosítás az </w:t>
      </w:r>
      <w:hyperlink r:id="rId14" w:history="1">
        <w:r w:rsidRPr="00391051">
          <w:rPr>
            <w:rStyle w:val="Hiperhivatkozs"/>
            <w:rFonts w:ascii="Times New Roman" w:hAnsi="Times New Roman" w:cs="Times New Roman"/>
          </w:rPr>
          <w:t>info@sztehetseg.hu</w:t>
        </w:r>
      </w:hyperlink>
      <w:r w:rsidRPr="00391051">
        <w:rPr>
          <w:rFonts w:ascii="Times New Roman" w:hAnsi="Times New Roman" w:cs="Times New Roman"/>
        </w:rPr>
        <w:t xml:space="preserve"> címen vagy a 62/544-696 telefonszámon kérhető.</w:t>
      </w:r>
    </w:p>
    <w:p w:rsidR="00E86847" w:rsidRDefault="00E86847" w:rsidP="00BD76FD">
      <w:pPr>
        <w:spacing w:after="0"/>
        <w:jc w:val="both"/>
      </w:pPr>
    </w:p>
    <w:p w:rsidR="001D6D88" w:rsidRDefault="001D6D88" w:rsidP="00BD76FD">
      <w:pPr>
        <w:spacing w:after="0"/>
        <w:jc w:val="both"/>
      </w:pPr>
    </w:p>
    <w:p w:rsidR="009069AC" w:rsidRDefault="009069AC" w:rsidP="00BD76FD">
      <w:pPr>
        <w:spacing w:after="0"/>
        <w:jc w:val="both"/>
      </w:pPr>
      <w:r>
        <w:t xml:space="preserve">A pályázat benyújtásának kötelező </w:t>
      </w:r>
      <w:r w:rsidR="00294457">
        <w:t>mellékletei</w:t>
      </w:r>
      <w:r>
        <w:t>:</w:t>
      </w:r>
    </w:p>
    <w:p w:rsidR="009069AC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Kitöltött p</w:t>
      </w:r>
      <w:r w:rsidR="009069AC">
        <w:t>ályázati adatlap és nyilatkozat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Szakmai önéletrajz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Motivációs levél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Témavezető ajánlása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Hallgatói törzslap kivonat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Meglévő diploma másolata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Nyelvvizsga bizonyítvány másolata</w:t>
      </w:r>
    </w:p>
    <w:p w:rsidR="002C3BA9" w:rsidRDefault="009069AC" w:rsidP="002C3BA9">
      <w:pPr>
        <w:pStyle w:val="Listaszerbekezds"/>
        <w:numPr>
          <w:ilvl w:val="0"/>
          <w:numId w:val="3"/>
        </w:numPr>
        <w:spacing w:after="0"/>
        <w:jc w:val="both"/>
      </w:pPr>
      <w:r>
        <w:t>Hallgatói jogviszony igazolás</w:t>
      </w:r>
    </w:p>
    <w:p w:rsidR="00294457" w:rsidRDefault="00294457" w:rsidP="00294457">
      <w:pPr>
        <w:spacing w:after="0"/>
        <w:jc w:val="both"/>
      </w:pPr>
    </w:p>
    <w:p w:rsidR="00294457" w:rsidRDefault="00294457" w:rsidP="00294457">
      <w:pPr>
        <w:spacing w:after="0"/>
        <w:jc w:val="both"/>
      </w:pPr>
      <w:r>
        <w:t>A pályázó eddigi szakmai életútjától függően csatolandó mellékletek:</w:t>
      </w:r>
    </w:p>
    <w:p w:rsidR="00A65A35" w:rsidRDefault="00A65A35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Korábban elnyert ösztöndíjak igazolása (pl. oklevél másolat)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Demonstrátori tevékenység igazolása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TDK, OTDK eredmény igazolása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Egyéb versenyeredmények igazolása</w:t>
      </w:r>
      <w:r w:rsidR="00A65A35">
        <w:t xml:space="preserve"> (pl. oklevélmásolatok, sportegyesület által kiállított igazolás, kiállítás, hangverseny szervezője által kiállított igazolás)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Publikációk első oldalainak másolata az alá</w:t>
      </w:r>
      <w:r w:rsidR="00BD76FD">
        <w:t>bbi csoportosításban összetűzve, vagy igazolás megjelenés alatt álló publikációról:</w:t>
      </w:r>
    </w:p>
    <w:p w:rsidR="009069AC" w:rsidRDefault="009069AC" w:rsidP="00BD76FD">
      <w:pPr>
        <w:pStyle w:val="Listaszerbekezds"/>
        <w:numPr>
          <w:ilvl w:val="1"/>
          <w:numId w:val="3"/>
        </w:numPr>
        <w:spacing w:after="0"/>
        <w:jc w:val="both"/>
      </w:pPr>
      <w:r>
        <w:t>Folyóiratcikk</w:t>
      </w:r>
    </w:p>
    <w:p w:rsidR="009069AC" w:rsidRDefault="009069AC" w:rsidP="00BD76FD">
      <w:pPr>
        <w:pStyle w:val="Listaszerbekezds"/>
        <w:numPr>
          <w:ilvl w:val="1"/>
          <w:numId w:val="3"/>
        </w:numPr>
        <w:spacing w:after="0"/>
        <w:jc w:val="both"/>
      </w:pPr>
      <w:r>
        <w:t>Konferencia kiadványban megjelent publikáció</w:t>
      </w:r>
    </w:p>
    <w:p w:rsidR="009069AC" w:rsidRDefault="009069AC" w:rsidP="00BD76FD">
      <w:pPr>
        <w:pStyle w:val="Listaszerbekezds"/>
        <w:numPr>
          <w:ilvl w:val="1"/>
          <w:numId w:val="3"/>
        </w:numPr>
        <w:spacing w:after="0"/>
        <w:jc w:val="both"/>
      </w:pPr>
      <w:r>
        <w:t>Konferencia kiadványban megjelent absztrakt</w:t>
      </w:r>
    </w:p>
    <w:p w:rsidR="009069AC" w:rsidRDefault="00BD76FD" w:rsidP="00BD76FD">
      <w:pPr>
        <w:pStyle w:val="Listaszerbekezds"/>
        <w:numPr>
          <w:ilvl w:val="1"/>
          <w:numId w:val="3"/>
        </w:numPr>
        <w:spacing w:after="0"/>
        <w:jc w:val="both"/>
      </w:pPr>
      <w:r>
        <w:t xml:space="preserve">Könyv/könyvfejezet esetében a </w:t>
      </w:r>
      <w:r w:rsidR="0048661F">
        <w:t xml:space="preserve">belső címoldal és a </w:t>
      </w:r>
      <w:r>
        <w:t>copyrightoldal másolata</w:t>
      </w:r>
    </w:p>
    <w:p w:rsidR="00BD76FD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Konferencia </w:t>
      </w:r>
      <w:r w:rsidR="00A65A35">
        <w:t>előadás</w:t>
      </w:r>
      <w:r>
        <w:t xml:space="preserve"> igazolása (szervezők által kiállított igazolás vagy a konferencia program, a pályázó nevét ebben az esetben kérjük a programban aláhúzással megjelölni</w:t>
      </w:r>
      <w:r w:rsidR="000D5E4E">
        <w:t>, vagy absztraktal</w:t>
      </w:r>
      <w:r>
        <w:t>)</w:t>
      </w:r>
    </w:p>
    <w:p w:rsidR="00A65A35" w:rsidRDefault="00A65A35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Konferencia poszter szekciójában való részvétel esetén a poszter másolata</w:t>
      </w:r>
    </w:p>
    <w:p w:rsidR="00BD76FD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Igazolás szabadalomról vagy találmányról</w:t>
      </w:r>
    </w:p>
    <w:p w:rsidR="00BD76FD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Tudományos, sport-, művészeti vagy közéleti tevékenységről szóló egyéb igazolás</w:t>
      </w:r>
    </w:p>
    <w:sectPr w:rsidR="00BD76FD" w:rsidSect="0029706A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8A" w:rsidRDefault="00520D8A" w:rsidP="0029706A">
      <w:pPr>
        <w:spacing w:after="0" w:line="240" w:lineRule="auto"/>
      </w:pPr>
      <w:r>
        <w:separator/>
      </w:r>
    </w:p>
  </w:endnote>
  <w:endnote w:type="continuationSeparator" w:id="0">
    <w:p w:rsidR="00520D8A" w:rsidRDefault="00520D8A" w:rsidP="0029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8A" w:rsidRDefault="00520D8A" w:rsidP="0029706A">
      <w:pPr>
        <w:spacing w:after="0" w:line="240" w:lineRule="auto"/>
      </w:pPr>
      <w:r>
        <w:separator/>
      </w:r>
    </w:p>
  </w:footnote>
  <w:footnote w:type="continuationSeparator" w:id="0">
    <w:p w:rsidR="00520D8A" w:rsidRDefault="00520D8A" w:rsidP="0029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6A" w:rsidRDefault="0029706A" w:rsidP="0029706A">
    <w:pPr>
      <w:pStyle w:val="lfej"/>
      <w:jc w:val="center"/>
      <w:rPr>
        <w:rFonts w:ascii="Eras Bold ITC" w:hAnsi="Eras Bold ITC"/>
        <w:color w:val="1F497D" w:themeColor="text2"/>
        <w:sz w:val="32"/>
        <w:szCs w:val="32"/>
      </w:rPr>
    </w:pPr>
    <w:r>
      <w:rPr>
        <w:rFonts w:ascii="Eras Bold ITC" w:hAnsi="Eras Bold ITC"/>
        <w:color w:val="1F497D" w:themeColor="text2"/>
        <w:sz w:val="32"/>
        <w:szCs w:val="32"/>
      </w:rPr>
      <w:t>SZTEhetségTalent Ösztöndíjprogram</w:t>
    </w:r>
  </w:p>
  <w:p w:rsidR="0029706A" w:rsidRDefault="002970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38E"/>
    <w:multiLevelType w:val="hybridMultilevel"/>
    <w:tmpl w:val="B868F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055"/>
    <w:multiLevelType w:val="hybridMultilevel"/>
    <w:tmpl w:val="DFD0B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0346"/>
    <w:multiLevelType w:val="hybridMultilevel"/>
    <w:tmpl w:val="11AA27B4"/>
    <w:lvl w:ilvl="0" w:tplc="B7862E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16E30"/>
    <w:multiLevelType w:val="hybridMultilevel"/>
    <w:tmpl w:val="12221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33"/>
    <w:rsid w:val="000057B5"/>
    <w:rsid w:val="00047A94"/>
    <w:rsid w:val="000D5E4E"/>
    <w:rsid w:val="000E4DE0"/>
    <w:rsid w:val="001059C0"/>
    <w:rsid w:val="00167B2B"/>
    <w:rsid w:val="00185557"/>
    <w:rsid w:val="001958E1"/>
    <w:rsid w:val="001D6D88"/>
    <w:rsid w:val="001E0FC2"/>
    <w:rsid w:val="001E4883"/>
    <w:rsid w:val="002266AF"/>
    <w:rsid w:val="00247E3C"/>
    <w:rsid w:val="00256FB3"/>
    <w:rsid w:val="00276233"/>
    <w:rsid w:val="00294457"/>
    <w:rsid w:val="0029706A"/>
    <w:rsid w:val="002A705F"/>
    <w:rsid w:val="002C2BCF"/>
    <w:rsid w:val="002C3BA9"/>
    <w:rsid w:val="003249BD"/>
    <w:rsid w:val="0033205E"/>
    <w:rsid w:val="00390EB7"/>
    <w:rsid w:val="00395A9D"/>
    <w:rsid w:val="003E6E03"/>
    <w:rsid w:val="0048661F"/>
    <w:rsid w:val="00514409"/>
    <w:rsid w:val="00516E58"/>
    <w:rsid w:val="00520D8A"/>
    <w:rsid w:val="005252F9"/>
    <w:rsid w:val="005366EE"/>
    <w:rsid w:val="00580124"/>
    <w:rsid w:val="00586ADA"/>
    <w:rsid w:val="00597079"/>
    <w:rsid w:val="006453A8"/>
    <w:rsid w:val="00660E0D"/>
    <w:rsid w:val="006846C3"/>
    <w:rsid w:val="006F338E"/>
    <w:rsid w:val="0071001E"/>
    <w:rsid w:val="00740EA4"/>
    <w:rsid w:val="009069AC"/>
    <w:rsid w:val="00987229"/>
    <w:rsid w:val="00994B5B"/>
    <w:rsid w:val="009A5344"/>
    <w:rsid w:val="009E6BCA"/>
    <w:rsid w:val="00A65A35"/>
    <w:rsid w:val="00A7477D"/>
    <w:rsid w:val="00B33B18"/>
    <w:rsid w:val="00B547D8"/>
    <w:rsid w:val="00B731FE"/>
    <w:rsid w:val="00B86B9B"/>
    <w:rsid w:val="00B87281"/>
    <w:rsid w:val="00BD76FD"/>
    <w:rsid w:val="00BF4801"/>
    <w:rsid w:val="00C32E02"/>
    <w:rsid w:val="00C4006D"/>
    <w:rsid w:val="00C737BB"/>
    <w:rsid w:val="00CA2823"/>
    <w:rsid w:val="00CD7B57"/>
    <w:rsid w:val="00D31D7A"/>
    <w:rsid w:val="00D53E23"/>
    <w:rsid w:val="00DE3A72"/>
    <w:rsid w:val="00DF2B62"/>
    <w:rsid w:val="00E22E94"/>
    <w:rsid w:val="00E40398"/>
    <w:rsid w:val="00E86847"/>
    <w:rsid w:val="00F64D9F"/>
    <w:rsid w:val="00F8092D"/>
    <w:rsid w:val="00FB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F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9706A"/>
  </w:style>
  <w:style w:type="paragraph" w:styleId="llb">
    <w:name w:val="footer"/>
    <w:basedOn w:val="Norml"/>
    <w:link w:val="llbChar"/>
    <w:uiPriority w:val="99"/>
    <w:semiHidden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9706A"/>
  </w:style>
  <w:style w:type="paragraph" w:customStyle="1" w:styleId="Norml1">
    <w:name w:val="Normál1"/>
    <w:rsid w:val="003E6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F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9706A"/>
  </w:style>
  <w:style w:type="paragraph" w:styleId="llb">
    <w:name w:val="footer"/>
    <w:basedOn w:val="Norml"/>
    <w:link w:val="llbChar"/>
    <w:uiPriority w:val="99"/>
    <w:semiHidden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9706A"/>
  </w:style>
  <w:style w:type="paragraph" w:customStyle="1" w:styleId="Norml1">
    <w:name w:val="Normál1"/>
    <w:rsid w:val="003E6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ztehetse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ztehetseg.hu/hu/kivalosagi_lista/gy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ztehetseg.hu/hu/kivalosagi_lista/modulo_hasznalati_utmutat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ztehetse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sztehet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 Dóra</dc:creator>
  <cp:lastModifiedBy>Bogi</cp:lastModifiedBy>
  <cp:revision>7</cp:revision>
  <cp:lastPrinted>2015-03-31T07:57:00Z</cp:lastPrinted>
  <dcterms:created xsi:type="dcterms:W3CDTF">2017-03-01T10:39:00Z</dcterms:created>
  <dcterms:modified xsi:type="dcterms:W3CDTF">2017-03-09T10:38:00Z</dcterms:modified>
</cp:coreProperties>
</file>